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F1BCED" w14:textId="63618481" w:rsidR="008A55F6" w:rsidRDefault="008A55F6" w:rsidP="009F2DE7">
      <w:pPr>
        <w:spacing w:line="480" w:lineRule="auto"/>
        <w:rPr>
          <w:rFonts w:ascii="Times New Roman" w:hAnsi="Times New Roman" w:cs="Times New Roman"/>
          <w:sz w:val="24"/>
          <w:szCs w:val="24"/>
        </w:rPr>
      </w:pPr>
      <w:bookmarkStart w:id="0" w:name="_GoBack"/>
      <w:bookmarkEnd w:id="0"/>
    </w:p>
    <w:p w14:paraId="2F2541F3" w14:textId="435FCF22" w:rsidR="00A15C6B" w:rsidRDefault="00A15C6B" w:rsidP="009F2DE7">
      <w:pPr>
        <w:spacing w:line="480" w:lineRule="auto"/>
        <w:rPr>
          <w:rFonts w:ascii="Times New Roman" w:hAnsi="Times New Roman" w:cs="Times New Roman"/>
          <w:sz w:val="24"/>
          <w:szCs w:val="24"/>
        </w:rPr>
      </w:pPr>
    </w:p>
    <w:p w14:paraId="21F1109E" w14:textId="77777777" w:rsidR="00A15C6B" w:rsidRPr="00A15C6B" w:rsidRDefault="00BE48BE" w:rsidP="00A15C6B">
      <w:pPr>
        <w:spacing w:line="480" w:lineRule="auto"/>
        <w:jc w:val="center"/>
        <w:rPr>
          <w:rFonts w:ascii="Times New Roman" w:hAnsi="Times New Roman" w:cs="Times New Roman"/>
          <w:sz w:val="24"/>
          <w:szCs w:val="24"/>
        </w:rPr>
      </w:pPr>
      <w:r w:rsidRPr="00A15C6B">
        <w:rPr>
          <w:rFonts w:ascii="Times New Roman" w:hAnsi="Times New Roman" w:cs="Times New Roman"/>
          <w:sz w:val="24"/>
          <w:szCs w:val="24"/>
        </w:rPr>
        <w:t>Student’s name.</w:t>
      </w:r>
    </w:p>
    <w:p w14:paraId="38173EE3" w14:textId="77777777" w:rsidR="00A15C6B" w:rsidRPr="00A15C6B" w:rsidRDefault="00BE48BE" w:rsidP="00A15C6B">
      <w:pPr>
        <w:spacing w:line="480" w:lineRule="auto"/>
        <w:jc w:val="center"/>
        <w:rPr>
          <w:rFonts w:ascii="Times New Roman" w:hAnsi="Times New Roman" w:cs="Times New Roman"/>
          <w:sz w:val="24"/>
          <w:szCs w:val="24"/>
        </w:rPr>
      </w:pPr>
      <w:r w:rsidRPr="00A15C6B">
        <w:rPr>
          <w:rFonts w:ascii="Times New Roman" w:hAnsi="Times New Roman" w:cs="Times New Roman"/>
          <w:sz w:val="24"/>
          <w:szCs w:val="24"/>
        </w:rPr>
        <w:t>Institutional affiliation.</w:t>
      </w:r>
    </w:p>
    <w:p w14:paraId="6ED45ADC" w14:textId="77777777" w:rsidR="00A15C6B" w:rsidRPr="00A15C6B" w:rsidRDefault="00BE48BE" w:rsidP="00A15C6B">
      <w:pPr>
        <w:spacing w:line="480" w:lineRule="auto"/>
        <w:jc w:val="center"/>
        <w:rPr>
          <w:rFonts w:ascii="Times New Roman" w:hAnsi="Times New Roman" w:cs="Times New Roman"/>
          <w:sz w:val="24"/>
          <w:szCs w:val="24"/>
        </w:rPr>
      </w:pPr>
      <w:r w:rsidRPr="00A15C6B">
        <w:rPr>
          <w:rFonts w:ascii="Times New Roman" w:hAnsi="Times New Roman" w:cs="Times New Roman"/>
          <w:sz w:val="24"/>
          <w:szCs w:val="24"/>
        </w:rPr>
        <w:t>Course name.</w:t>
      </w:r>
    </w:p>
    <w:p w14:paraId="63AEA64D" w14:textId="77777777" w:rsidR="00A15C6B" w:rsidRPr="00A15C6B" w:rsidRDefault="00BE48BE" w:rsidP="00A15C6B">
      <w:pPr>
        <w:spacing w:line="480" w:lineRule="auto"/>
        <w:jc w:val="center"/>
        <w:rPr>
          <w:rFonts w:ascii="Times New Roman" w:hAnsi="Times New Roman" w:cs="Times New Roman"/>
          <w:sz w:val="24"/>
          <w:szCs w:val="24"/>
        </w:rPr>
      </w:pPr>
      <w:r w:rsidRPr="00A15C6B">
        <w:rPr>
          <w:rFonts w:ascii="Times New Roman" w:hAnsi="Times New Roman" w:cs="Times New Roman"/>
          <w:sz w:val="24"/>
          <w:szCs w:val="24"/>
        </w:rPr>
        <w:t>Course number.</w:t>
      </w:r>
    </w:p>
    <w:p w14:paraId="4D9A2C9C" w14:textId="3E2EC5E5" w:rsidR="00A15C6B" w:rsidRDefault="00BE48BE" w:rsidP="00A15C6B">
      <w:pPr>
        <w:spacing w:line="480" w:lineRule="auto"/>
        <w:jc w:val="center"/>
        <w:rPr>
          <w:rFonts w:ascii="Times New Roman" w:hAnsi="Times New Roman" w:cs="Times New Roman"/>
          <w:sz w:val="24"/>
          <w:szCs w:val="24"/>
        </w:rPr>
      </w:pPr>
      <w:r w:rsidRPr="00A15C6B">
        <w:rPr>
          <w:rFonts w:ascii="Times New Roman" w:hAnsi="Times New Roman" w:cs="Times New Roman"/>
          <w:sz w:val="24"/>
          <w:szCs w:val="24"/>
        </w:rPr>
        <w:t>Date of submission</w:t>
      </w:r>
    </w:p>
    <w:p w14:paraId="6B1AE085" w14:textId="012441A3" w:rsidR="00A15C6B" w:rsidRDefault="00A15C6B" w:rsidP="009F2DE7">
      <w:pPr>
        <w:spacing w:line="480" w:lineRule="auto"/>
        <w:rPr>
          <w:rFonts w:ascii="Times New Roman" w:hAnsi="Times New Roman" w:cs="Times New Roman"/>
          <w:sz w:val="24"/>
          <w:szCs w:val="24"/>
        </w:rPr>
      </w:pPr>
    </w:p>
    <w:p w14:paraId="66F6AC4E" w14:textId="203D1EFB" w:rsidR="00A15C6B" w:rsidRDefault="00A15C6B" w:rsidP="009F2DE7">
      <w:pPr>
        <w:spacing w:line="480" w:lineRule="auto"/>
        <w:rPr>
          <w:rFonts w:ascii="Times New Roman" w:hAnsi="Times New Roman" w:cs="Times New Roman"/>
          <w:sz w:val="24"/>
          <w:szCs w:val="24"/>
        </w:rPr>
      </w:pPr>
    </w:p>
    <w:p w14:paraId="63DA3EAD" w14:textId="46A3553A" w:rsidR="00A15C6B" w:rsidRDefault="00A15C6B" w:rsidP="009F2DE7">
      <w:pPr>
        <w:spacing w:line="480" w:lineRule="auto"/>
        <w:rPr>
          <w:rFonts w:ascii="Times New Roman" w:hAnsi="Times New Roman" w:cs="Times New Roman"/>
          <w:sz w:val="24"/>
          <w:szCs w:val="24"/>
        </w:rPr>
      </w:pPr>
    </w:p>
    <w:p w14:paraId="03097EDF" w14:textId="1E54DA99" w:rsidR="00A15C6B" w:rsidRDefault="00A15C6B" w:rsidP="009F2DE7">
      <w:pPr>
        <w:spacing w:line="480" w:lineRule="auto"/>
        <w:rPr>
          <w:rFonts w:ascii="Times New Roman" w:hAnsi="Times New Roman" w:cs="Times New Roman"/>
          <w:sz w:val="24"/>
          <w:szCs w:val="24"/>
        </w:rPr>
      </w:pPr>
    </w:p>
    <w:p w14:paraId="3852F228" w14:textId="6120B974" w:rsidR="00A15C6B" w:rsidRDefault="00A15C6B" w:rsidP="009F2DE7">
      <w:pPr>
        <w:spacing w:line="480" w:lineRule="auto"/>
        <w:rPr>
          <w:rFonts w:ascii="Times New Roman" w:hAnsi="Times New Roman" w:cs="Times New Roman"/>
          <w:sz w:val="24"/>
          <w:szCs w:val="24"/>
        </w:rPr>
      </w:pPr>
    </w:p>
    <w:p w14:paraId="3F777793" w14:textId="65331379" w:rsidR="00A15C6B" w:rsidRDefault="00A15C6B" w:rsidP="009F2DE7">
      <w:pPr>
        <w:spacing w:line="480" w:lineRule="auto"/>
        <w:rPr>
          <w:rFonts w:ascii="Times New Roman" w:hAnsi="Times New Roman" w:cs="Times New Roman"/>
          <w:sz w:val="24"/>
          <w:szCs w:val="24"/>
        </w:rPr>
      </w:pPr>
    </w:p>
    <w:p w14:paraId="737EF753" w14:textId="68E31A58" w:rsidR="00A15C6B" w:rsidRDefault="00A15C6B" w:rsidP="009F2DE7">
      <w:pPr>
        <w:spacing w:line="480" w:lineRule="auto"/>
        <w:rPr>
          <w:rFonts w:ascii="Times New Roman" w:hAnsi="Times New Roman" w:cs="Times New Roman"/>
          <w:sz w:val="24"/>
          <w:szCs w:val="24"/>
        </w:rPr>
      </w:pPr>
    </w:p>
    <w:p w14:paraId="6B769116" w14:textId="3EA8E125" w:rsidR="00A15C6B" w:rsidRDefault="00A15C6B" w:rsidP="009F2DE7">
      <w:pPr>
        <w:spacing w:line="480" w:lineRule="auto"/>
        <w:rPr>
          <w:rFonts w:ascii="Times New Roman" w:hAnsi="Times New Roman" w:cs="Times New Roman"/>
          <w:sz w:val="24"/>
          <w:szCs w:val="24"/>
        </w:rPr>
      </w:pPr>
    </w:p>
    <w:p w14:paraId="6FD20E7F" w14:textId="688317F8" w:rsidR="00A15C6B" w:rsidRDefault="00A15C6B" w:rsidP="009F2DE7">
      <w:pPr>
        <w:spacing w:line="480" w:lineRule="auto"/>
        <w:rPr>
          <w:rFonts w:ascii="Times New Roman" w:hAnsi="Times New Roman" w:cs="Times New Roman"/>
          <w:sz w:val="24"/>
          <w:szCs w:val="24"/>
        </w:rPr>
      </w:pPr>
    </w:p>
    <w:p w14:paraId="06DF7649" w14:textId="77777777" w:rsidR="008A55F6" w:rsidRPr="009F2DE7" w:rsidRDefault="008A55F6" w:rsidP="009F2DE7">
      <w:pPr>
        <w:spacing w:line="480" w:lineRule="auto"/>
        <w:rPr>
          <w:rFonts w:ascii="Times New Roman" w:hAnsi="Times New Roman" w:cs="Times New Roman"/>
          <w:sz w:val="24"/>
          <w:szCs w:val="24"/>
        </w:rPr>
      </w:pPr>
    </w:p>
    <w:p w14:paraId="79EAF399" w14:textId="46E97FFA" w:rsidR="005A2247" w:rsidRPr="009F2DE7" w:rsidRDefault="00BE48BE"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lastRenderedPageBreak/>
        <w:t xml:space="preserve"> </w:t>
      </w:r>
      <w:r w:rsidR="003E0E4E" w:rsidRPr="009F2DE7">
        <w:rPr>
          <w:rFonts w:ascii="Times New Roman" w:hAnsi="Times New Roman" w:cs="Times New Roman"/>
          <w:sz w:val="24"/>
          <w:szCs w:val="24"/>
        </w:rPr>
        <w:t xml:space="preserve">The author describes the importance of understanding the purpose of life to live it </w:t>
      </w:r>
      <w:r w:rsidR="00000E55" w:rsidRPr="009F2DE7">
        <w:rPr>
          <w:rFonts w:ascii="Times New Roman" w:hAnsi="Times New Roman" w:cs="Times New Roman"/>
          <w:sz w:val="24"/>
          <w:szCs w:val="24"/>
        </w:rPr>
        <w:t>maximumly</w:t>
      </w:r>
      <w:r w:rsidR="003E0E4E" w:rsidRPr="009F2DE7">
        <w:rPr>
          <w:rFonts w:ascii="Times New Roman" w:hAnsi="Times New Roman" w:cs="Times New Roman"/>
          <w:sz w:val="24"/>
          <w:szCs w:val="24"/>
        </w:rPr>
        <w:t xml:space="preserve"> and productive as much as possible. The video is a speech that comprises information on how individuals in the American public life through a life that they do not appreciate, which affects them negatively. While insisting on life, life is only worth living when one lives their dreams, abilities, and talents withheld by an individual. The author states that 85% of the American public is every day attending jobs that they even do not love. This means that the only reason that they report to work is that it is a requirement and not that they appreciate it.  </w:t>
      </w:r>
    </w:p>
    <w:p w14:paraId="3AD77498" w14:textId="77777777" w:rsidR="008473DF" w:rsidRPr="009F2DE7" w:rsidRDefault="00BE48BE"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 xml:space="preserve">The author states that when working in duties that do not challenge them, there is little opportunity to develop themselves or exhaust their maximum potential. </w:t>
      </w:r>
      <w:r w:rsidR="00000E55" w:rsidRPr="009F2DE7">
        <w:rPr>
          <w:rFonts w:ascii="Times New Roman" w:hAnsi="Times New Roman" w:cs="Times New Roman"/>
          <w:sz w:val="24"/>
          <w:szCs w:val="24"/>
        </w:rPr>
        <w:t>The only way to advance individually is by engaging in challenging tasks that require the utilization of one's talents and skills.</w:t>
      </w:r>
    </w:p>
    <w:p w14:paraId="037181D2" w14:textId="77777777" w:rsidR="008A55F6" w:rsidRPr="009F2DE7" w:rsidRDefault="00BE48BE"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Jobs that do not allow self-development limit the abilities and talents of an individual, making them lack interest in participating in the task because it has already become monotonous.</w:t>
      </w:r>
    </w:p>
    <w:p w14:paraId="21299813" w14:textId="236AA794" w:rsidR="005A2247" w:rsidRPr="009F2DE7" w:rsidRDefault="00BE48BE" w:rsidP="009F2DE7">
      <w:pPr>
        <w:spacing w:line="480" w:lineRule="auto"/>
        <w:rPr>
          <w:rFonts w:ascii="Times New Roman" w:hAnsi="Times New Roman" w:cs="Times New Roman"/>
          <w:sz w:val="24"/>
          <w:szCs w:val="24"/>
        </w:rPr>
      </w:pPr>
      <w:r w:rsidRPr="009F2DE7">
        <w:rPr>
          <w:rFonts w:ascii="Times New Roman" w:hAnsi="Times New Roman" w:cs="Times New Roman"/>
          <w:sz w:val="24"/>
          <w:szCs w:val="24"/>
        </w:rPr>
        <w:t xml:space="preserve"> </w:t>
      </w:r>
      <w:r w:rsidR="00A15C6B">
        <w:rPr>
          <w:rFonts w:ascii="Times New Roman" w:hAnsi="Times New Roman" w:cs="Times New Roman"/>
          <w:sz w:val="24"/>
          <w:szCs w:val="24"/>
        </w:rPr>
        <w:tab/>
      </w:r>
      <w:r w:rsidRPr="009F2DE7">
        <w:rPr>
          <w:rFonts w:ascii="Times New Roman" w:hAnsi="Times New Roman" w:cs="Times New Roman"/>
          <w:sz w:val="24"/>
          <w:szCs w:val="24"/>
        </w:rPr>
        <w:t xml:space="preserve">According to the video, there are many people who, throughout their lives, do not understand their worth, and this means they do not fully exploit their abilities, skills, and talents because </w:t>
      </w:r>
      <w:r w:rsidR="0093403C" w:rsidRPr="009F2DE7">
        <w:rPr>
          <w:rFonts w:ascii="Times New Roman" w:hAnsi="Times New Roman" w:cs="Times New Roman"/>
          <w:sz w:val="24"/>
          <w:szCs w:val="24"/>
        </w:rPr>
        <w:t>there is no opportunity to practice them. After all, more time is spent working and engaging in less worth activities.</w:t>
      </w:r>
    </w:p>
    <w:p w14:paraId="4923CB2B" w14:textId="77777777" w:rsidR="008A55F6" w:rsidRPr="009F2DE7" w:rsidRDefault="00BE48BE"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 xml:space="preserve">To lead a pleasing life, there is a need to engage their talents and abilities given to them by living up to the end of life. </w:t>
      </w:r>
      <w:r w:rsidR="0093403C" w:rsidRPr="009F2DE7">
        <w:rPr>
          <w:rFonts w:ascii="Times New Roman" w:hAnsi="Times New Roman" w:cs="Times New Roman"/>
          <w:sz w:val="24"/>
          <w:szCs w:val="24"/>
        </w:rPr>
        <w:t xml:space="preserve">Before one </w:t>
      </w:r>
      <w:r w:rsidR="005A2247" w:rsidRPr="009F2DE7">
        <w:rPr>
          <w:rFonts w:ascii="Times New Roman" w:hAnsi="Times New Roman" w:cs="Times New Roman"/>
          <w:sz w:val="24"/>
          <w:szCs w:val="24"/>
        </w:rPr>
        <w:t>die</w:t>
      </w:r>
      <w:r w:rsidR="0093403C" w:rsidRPr="009F2DE7">
        <w:rPr>
          <w:rFonts w:ascii="Times New Roman" w:hAnsi="Times New Roman" w:cs="Times New Roman"/>
          <w:sz w:val="24"/>
          <w:szCs w:val="24"/>
        </w:rPr>
        <w:t xml:space="preserve">s, there is a need to ensure that there </w:t>
      </w:r>
      <w:r w:rsidR="005A2247" w:rsidRPr="009F2DE7">
        <w:rPr>
          <w:rFonts w:ascii="Times New Roman" w:hAnsi="Times New Roman" w:cs="Times New Roman"/>
          <w:sz w:val="24"/>
          <w:szCs w:val="24"/>
        </w:rPr>
        <w:t>is</w:t>
      </w:r>
      <w:r w:rsidR="0093403C" w:rsidRPr="009F2DE7">
        <w:rPr>
          <w:rFonts w:ascii="Times New Roman" w:hAnsi="Times New Roman" w:cs="Times New Roman"/>
          <w:sz w:val="24"/>
          <w:szCs w:val="24"/>
        </w:rPr>
        <w:t xml:space="preserve"> no single potential fully exploited, especially because there was a lack of awareness on such talents and abilities.  </w:t>
      </w:r>
    </w:p>
    <w:p w14:paraId="6A452D70" w14:textId="348E10B5" w:rsidR="00273E6F" w:rsidRPr="009F2DE7" w:rsidRDefault="00BE48BE"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lastRenderedPageBreak/>
        <w:t>Humans need to identify what they have that can enable them to do what has not yet been done or solve the problems encountered. Once one is aware of the meaning of their life gives them power and control over their destiny because one can do what they are more talented in. Finding a life worth ensures that</w:t>
      </w:r>
      <w:r w:rsidR="005A2247" w:rsidRPr="009F2DE7">
        <w:rPr>
          <w:rFonts w:ascii="Times New Roman" w:hAnsi="Times New Roman" w:cs="Times New Roman"/>
          <w:sz w:val="24"/>
          <w:szCs w:val="24"/>
        </w:rPr>
        <w:t xml:space="preserve"> one lives to their maximum potential and upon their death, no ability, talent, or ideas buried with them. Life gives every person unique potentials and powers that can only be exploited after one has understood the meaning and purpose of living.   </w:t>
      </w:r>
    </w:p>
    <w:p w14:paraId="07830CBE" w14:textId="627D20EB" w:rsidR="00000E55" w:rsidRPr="009F2DE7" w:rsidRDefault="00BE48BE"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The video makes emphasizes that a pleasant life is one where every individual is aware of their life purpose and is living to utilize their talents and abilities in life exhaustively. I agree with this statement as it relates to the class presentation. Every individual must ensure to identify their life purpose and meaning</w:t>
      </w:r>
      <w:r w:rsidR="00A15C6B">
        <w:rPr>
          <w:rFonts w:ascii="Times New Roman" w:hAnsi="Times New Roman" w:cs="Times New Roman"/>
          <w:sz w:val="24"/>
          <w:szCs w:val="24"/>
        </w:rPr>
        <w:t xml:space="preserve"> (</w:t>
      </w:r>
      <w:r w:rsidR="00A15C6B" w:rsidRPr="00A15C6B">
        <w:rPr>
          <w:rFonts w:ascii="Times New Roman" w:hAnsi="Times New Roman" w:cs="Times New Roman"/>
          <w:sz w:val="24"/>
          <w:szCs w:val="24"/>
        </w:rPr>
        <w:t>Roth,</w:t>
      </w:r>
      <w:r w:rsidR="00A15C6B">
        <w:rPr>
          <w:rFonts w:ascii="Times New Roman" w:hAnsi="Times New Roman" w:cs="Times New Roman"/>
          <w:sz w:val="24"/>
          <w:szCs w:val="24"/>
        </w:rPr>
        <w:t xml:space="preserve"> </w:t>
      </w:r>
      <w:r w:rsidR="00A15C6B" w:rsidRPr="00A15C6B">
        <w:rPr>
          <w:rFonts w:ascii="Times New Roman" w:hAnsi="Times New Roman" w:cs="Times New Roman"/>
          <w:sz w:val="24"/>
          <w:szCs w:val="24"/>
        </w:rPr>
        <w:t>2016).</w:t>
      </w:r>
    </w:p>
    <w:p w14:paraId="4F79054F" w14:textId="3BF404C7" w:rsidR="00000E55" w:rsidRPr="009F2DE7" w:rsidRDefault="00BE48BE"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The video maker that good life is one without regrets has contributed to personal development in all ways that he/she could</w:t>
      </w:r>
      <w:r w:rsidR="0087083C" w:rsidRPr="009F2DE7">
        <w:rPr>
          <w:rFonts w:ascii="Times New Roman" w:hAnsi="Times New Roman" w:cs="Times New Roman"/>
          <w:sz w:val="24"/>
          <w:szCs w:val="24"/>
        </w:rPr>
        <w:t xml:space="preserve"> after applying their life given talents and skills to make life easy. This is true because, according to the class presentation, a good life is free of regrets about wasted opportunities.  </w:t>
      </w:r>
    </w:p>
    <w:p w14:paraId="1B682993" w14:textId="24A0781F" w:rsidR="0087083C" w:rsidRPr="009F2DE7" w:rsidRDefault="00BE48BE"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According to the video, life purpose is worth finding out because it gives one power and control over life and destiny. Life purpose enables one to appreciate and their abilities to make the best out of their lives, which is presented in class and confirmed when doing some research about the topic online.</w:t>
      </w:r>
    </w:p>
    <w:p w14:paraId="3B2CF9CE" w14:textId="3BC724C7" w:rsidR="0087083C" w:rsidRPr="009F2DE7" w:rsidRDefault="00BE48BE"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 xml:space="preserve">The author holds that the strengths of an individual in life are life given, and once identified, they can be used </w:t>
      </w:r>
      <w:r w:rsidR="00C14CFE" w:rsidRPr="009F2DE7">
        <w:rPr>
          <w:rFonts w:ascii="Times New Roman" w:hAnsi="Times New Roman" w:cs="Times New Roman"/>
          <w:sz w:val="24"/>
          <w:szCs w:val="24"/>
        </w:rPr>
        <w:t>for personal development once the purpose is identified. Before one goes to the grave, there is a need to have applied all their potential to make sure it does not go to waste.</w:t>
      </w:r>
    </w:p>
    <w:p w14:paraId="61DAC693" w14:textId="23A221F6" w:rsidR="00C14CFE" w:rsidRPr="009F2DE7" w:rsidRDefault="00BE48BE" w:rsidP="009F2DE7">
      <w:pPr>
        <w:spacing w:line="480" w:lineRule="auto"/>
        <w:rPr>
          <w:rFonts w:ascii="Times New Roman" w:hAnsi="Times New Roman" w:cs="Times New Roman"/>
          <w:sz w:val="24"/>
          <w:szCs w:val="24"/>
        </w:rPr>
      </w:pPr>
      <w:r w:rsidRPr="009F2DE7">
        <w:rPr>
          <w:rFonts w:ascii="Times New Roman" w:hAnsi="Times New Roman" w:cs="Times New Roman"/>
          <w:sz w:val="24"/>
          <w:szCs w:val="24"/>
        </w:rPr>
        <w:lastRenderedPageBreak/>
        <w:t>Q2: Reflection.</w:t>
      </w:r>
    </w:p>
    <w:p w14:paraId="6AC12F12" w14:textId="77777777" w:rsidR="00724FF4" w:rsidRPr="009F2DE7" w:rsidRDefault="00724FF4" w:rsidP="009F2DE7">
      <w:pPr>
        <w:spacing w:line="480" w:lineRule="auto"/>
        <w:rPr>
          <w:rFonts w:ascii="Times New Roman" w:hAnsi="Times New Roman" w:cs="Times New Roman"/>
          <w:sz w:val="24"/>
          <w:szCs w:val="24"/>
        </w:rPr>
      </w:pPr>
    </w:p>
    <w:p w14:paraId="45764988" w14:textId="389B96EA" w:rsidR="00724FF4" w:rsidRPr="009F2DE7" w:rsidRDefault="00BE48BE" w:rsidP="009F2DE7">
      <w:pPr>
        <w:spacing w:line="480" w:lineRule="auto"/>
        <w:rPr>
          <w:rFonts w:ascii="Times New Roman" w:hAnsi="Times New Roman" w:cs="Times New Roman"/>
          <w:sz w:val="24"/>
          <w:szCs w:val="24"/>
        </w:rPr>
      </w:pPr>
      <w:r w:rsidRPr="009F2DE7">
        <w:rPr>
          <w:rFonts w:ascii="Times New Roman" w:hAnsi="Times New Roman" w:cs="Times New Roman"/>
          <w:sz w:val="24"/>
          <w:szCs w:val="24"/>
        </w:rPr>
        <w:t>2.1:</w:t>
      </w:r>
    </w:p>
    <w:p w14:paraId="1DFDAE97" w14:textId="1037BDBA" w:rsidR="00C14CFE" w:rsidRPr="009F2DE7" w:rsidRDefault="00BE48BE"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The video is about a family of a father, mother, and daughter who live in abject poverty levels, and their experiences and life are compared to life in the busy streets of the city. There i</w:t>
      </w:r>
      <w:r w:rsidR="004D3E84" w:rsidRPr="009F2DE7">
        <w:rPr>
          <w:rFonts w:ascii="Times New Roman" w:hAnsi="Times New Roman" w:cs="Times New Roman"/>
          <w:sz w:val="24"/>
          <w:szCs w:val="24"/>
        </w:rPr>
        <w:t>s evidence of hardship even in the living conditions of the family as they have to live in only a one-room semi-permanent house.</w:t>
      </w:r>
    </w:p>
    <w:p w14:paraId="1A5864AC" w14:textId="2AD233A4" w:rsidR="004D3E84" w:rsidRPr="009F2DE7" w:rsidRDefault="00BE48BE"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Both of the parents are working so hard to have something to eat every day, and this comes with some challenges of having to leave their daughter at home on her own. Her father works as a vendor in the streets, and at times there is nothing to bring home.</w:t>
      </w:r>
    </w:p>
    <w:p w14:paraId="5D13F40B" w14:textId="5967EB5A" w:rsidR="00B2239B" w:rsidRPr="009F2DE7" w:rsidRDefault="00BE48BE"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Due to curiosity, the girl wants to know about the clock her father has been hiding in his belongings, which she breaks due after being frightened by the sounds in the house. Breaking represents the way her heart had also been broke.</w:t>
      </w:r>
    </w:p>
    <w:p w14:paraId="02BCC8F2" w14:textId="5EA3C57A" w:rsidR="00B2239B" w:rsidRPr="009F2DE7" w:rsidRDefault="00BE48BE"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The street family has to live and withstand the busy town, which has much noise from fast-moving vehicles which do not give them time to enjoy their nights.</w:t>
      </w:r>
    </w:p>
    <w:p w14:paraId="4BDBCD4F" w14:textId="761009F6" w:rsidR="00B2239B" w:rsidRPr="009F2DE7" w:rsidRDefault="00BE48BE"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The public's cruel members are evident from the video</w:t>
      </w:r>
      <w:r w:rsidR="00724FF4" w:rsidRPr="009F2DE7">
        <w:rPr>
          <w:rFonts w:ascii="Times New Roman" w:hAnsi="Times New Roman" w:cs="Times New Roman"/>
          <w:sz w:val="24"/>
          <w:szCs w:val="24"/>
        </w:rPr>
        <w:t xml:space="preserve"> after one of the passers-by throws away her baskets, which are broken down by the vehicles on the road.  </w:t>
      </w:r>
    </w:p>
    <w:p w14:paraId="5527458B" w14:textId="43F96759" w:rsidR="00B2239B" w:rsidRPr="009F2DE7" w:rsidRDefault="00BE48BE" w:rsidP="009F2DE7">
      <w:pPr>
        <w:spacing w:line="480" w:lineRule="auto"/>
        <w:rPr>
          <w:rFonts w:ascii="Times New Roman" w:hAnsi="Times New Roman" w:cs="Times New Roman"/>
          <w:sz w:val="24"/>
          <w:szCs w:val="24"/>
        </w:rPr>
      </w:pPr>
      <w:r w:rsidRPr="009F2DE7">
        <w:rPr>
          <w:rFonts w:ascii="Times New Roman" w:hAnsi="Times New Roman" w:cs="Times New Roman"/>
          <w:sz w:val="24"/>
          <w:szCs w:val="24"/>
        </w:rPr>
        <w:t>2.2:</w:t>
      </w:r>
    </w:p>
    <w:p w14:paraId="51FEA117" w14:textId="65DAF422" w:rsidR="00724FF4" w:rsidRPr="009F2DE7" w:rsidRDefault="00BE48BE"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 xml:space="preserve">The video reflects the role of positive emotions in motivating and encouraging other people to do something positive. The father shows that she is happy as they have their supper and </w:t>
      </w:r>
      <w:r w:rsidRPr="009F2DE7">
        <w:rPr>
          <w:rFonts w:ascii="Times New Roman" w:hAnsi="Times New Roman" w:cs="Times New Roman"/>
          <w:sz w:val="24"/>
          <w:szCs w:val="24"/>
        </w:rPr>
        <w:lastRenderedPageBreak/>
        <w:t>keeps on making fun with her daughter, and both share the good moments.</w:t>
      </w:r>
      <w:r w:rsidR="007B18DB" w:rsidRPr="009F2DE7">
        <w:rPr>
          <w:rFonts w:ascii="Times New Roman" w:hAnsi="Times New Roman" w:cs="Times New Roman"/>
          <w:sz w:val="24"/>
          <w:szCs w:val="24"/>
        </w:rPr>
        <w:t xml:space="preserve"> The father smiles and teases her daughter after she comes from work in the evening, and therefore positive emotions can be said to cause general happiness within the family.</w:t>
      </w:r>
      <w:r w:rsidR="00347C2A" w:rsidRPr="009F2DE7">
        <w:rPr>
          <w:rFonts w:ascii="Times New Roman" w:hAnsi="Times New Roman" w:cs="Times New Roman"/>
          <w:sz w:val="24"/>
          <w:szCs w:val="24"/>
        </w:rPr>
        <w:t xml:space="preserve"> The father consoles her daughter once her baskets are crashed, and she becomes broken.  </w:t>
      </w:r>
    </w:p>
    <w:p w14:paraId="0D9EF796" w14:textId="519E3F92" w:rsidR="007B18DB" w:rsidRPr="009F2DE7" w:rsidRDefault="00BE48BE"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Just as explained in chapter three, negative emotions may contribute to lower self-esteem of an individual, as reflected in the video. The driver portrayed negative emotions by throwing away the baskets she was selling, and this broke her heart. The father cries and id angry about the broken</w:t>
      </w:r>
      <w:r w:rsidR="00347C2A" w:rsidRPr="009F2DE7">
        <w:rPr>
          <w:rFonts w:ascii="Times New Roman" w:hAnsi="Times New Roman" w:cs="Times New Roman"/>
          <w:sz w:val="24"/>
          <w:szCs w:val="24"/>
        </w:rPr>
        <w:t xml:space="preserve"> clock and decides to go outside and spend a little time avoiding extreme emotional actions to his family</w:t>
      </w:r>
      <w:r w:rsidR="006126F0">
        <w:rPr>
          <w:rFonts w:ascii="Times New Roman" w:hAnsi="Times New Roman" w:cs="Times New Roman"/>
          <w:sz w:val="24"/>
          <w:szCs w:val="24"/>
        </w:rPr>
        <w:t xml:space="preserve"> (</w:t>
      </w:r>
      <w:r w:rsidR="006126F0" w:rsidRPr="006126F0">
        <w:rPr>
          <w:rFonts w:ascii="Times New Roman" w:hAnsi="Times New Roman" w:cs="Times New Roman"/>
          <w:sz w:val="24"/>
          <w:szCs w:val="24"/>
        </w:rPr>
        <w:t>Ribeiro</w:t>
      </w:r>
      <w:r w:rsidR="006126F0">
        <w:rPr>
          <w:rFonts w:ascii="Times New Roman" w:hAnsi="Times New Roman" w:cs="Times New Roman"/>
          <w:sz w:val="24"/>
          <w:szCs w:val="24"/>
        </w:rPr>
        <w:t xml:space="preserve"> </w:t>
      </w:r>
      <w:r w:rsidR="006126F0" w:rsidRPr="006126F0">
        <w:rPr>
          <w:rFonts w:ascii="Times New Roman" w:hAnsi="Times New Roman" w:cs="Times New Roman"/>
          <w:sz w:val="24"/>
          <w:szCs w:val="24"/>
        </w:rPr>
        <w:t>&amp; Prayag</w:t>
      </w:r>
      <w:r w:rsidR="006126F0">
        <w:rPr>
          <w:rFonts w:ascii="Times New Roman" w:hAnsi="Times New Roman" w:cs="Times New Roman"/>
          <w:sz w:val="24"/>
          <w:szCs w:val="24"/>
        </w:rPr>
        <w:t xml:space="preserve">, </w:t>
      </w:r>
      <w:r w:rsidR="006126F0" w:rsidRPr="006126F0">
        <w:rPr>
          <w:rFonts w:ascii="Times New Roman" w:hAnsi="Times New Roman" w:cs="Times New Roman"/>
          <w:sz w:val="24"/>
          <w:szCs w:val="24"/>
        </w:rPr>
        <w:t>2019)</w:t>
      </w:r>
      <w:r w:rsidR="006126F0">
        <w:rPr>
          <w:rFonts w:ascii="Times New Roman" w:hAnsi="Times New Roman" w:cs="Times New Roman"/>
          <w:sz w:val="24"/>
          <w:szCs w:val="24"/>
        </w:rPr>
        <w:t>.</w:t>
      </w:r>
    </w:p>
    <w:p w14:paraId="4D27B35F" w14:textId="323BD534" w:rsidR="00B2239B" w:rsidRPr="009F2DE7" w:rsidRDefault="00BE48BE"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Optimism is important in life, and the level of optimism shown by the parents and the daughter keeps them encouraged to live every day at a time. Every morning, the father wakes up to go and work in the streets, hoping that he will have something to show his family at the end of the day. The daughter works so hard by making baskets that she sells to repair his father's clock. She remains hopeful of better days and always keeps her study books closer to her.</w:t>
      </w:r>
    </w:p>
    <w:p w14:paraId="3C6EF47F" w14:textId="5E6A08C7" w:rsidR="00347C2A" w:rsidRPr="009F2DE7" w:rsidRDefault="00BE48BE"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 xml:space="preserve">The daughter shows gratitude to the one driver in the streets who decides to buy all the baskets she had made and later took her to repair her father's watch. </w:t>
      </w:r>
      <w:r w:rsidR="00552495" w:rsidRPr="009F2DE7">
        <w:rPr>
          <w:rFonts w:ascii="Times New Roman" w:hAnsi="Times New Roman" w:cs="Times New Roman"/>
          <w:sz w:val="24"/>
          <w:szCs w:val="24"/>
        </w:rPr>
        <w:t xml:space="preserve">The father shows that she is now happy and thankful to her daughter for making efforts to repair the watch that he loved so much. </w:t>
      </w:r>
    </w:p>
    <w:p w14:paraId="24DF9149" w14:textId="5D948F6A" w:rsidR="00552495" w:rsidRPr="009F2DE7" w:rsidRDefault="00BE48BE"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 xml:space="preserve">The family is working hard to have a better life, like the one evident in the city. The daughter works so hard for self-development </w:t>
      </w:r>
      <w:r w:rsidR="00903852" w:rsidRPr="009F2DE7">
        <w:rPr>
          <w:rFonts w:ascii="Times New Roman" w:hAnsi="Times New Roman" w:cs="Times New Roman"/>
          <w:sz w:val="24"/>
          <w:szCs w:val="24"/>
        </w:rPr>
        <w:t>and advancing</w:t>
      </w:r>
      <w:r w:rsidRPr="009F2DE7">
        <w:rPr>
          <w:rFonts w:ascii="Times New Roman" w:hAnsi="Times New Roman" w:cs="Times New Roman"/>
          <w:sz w:val="24"/>
          <w:szCs w:val="24"/>
        </w:rPr>
        <w:t xml:space="preserve"> even in a career. </w:t>
      </w:r>
    </w:p>
    <w:p w14:paraId="74632654" w14:textId="0EC14304" w:rsidR="00552495" w:rsidRPr="009F2DE7" w:rsidRDefault="00BE48BE" w:rsidP="009F2DE7">
      <w:pPr>
        <w:spacing w:line="480" w:lineRule="auto"/>
        <w:rPr>
          <w:rFonts w:ascii="Times New Roman" w:hAnsi="Times New Roman" w:cs="Times New Roman"/>
          <w:sz w:val="24"/>
          <w:szCs w:val="24"/>
        </w:rPr>
      </w:pPr>
      <w:r w:rsidRPr="009F2DE7">
        <w:rPr>
          <w:rFonts w:ascii="Times New Roman" w:hAnsi="Times New Roman" w:cs="Times New Roman"/>
          <w:sz w:val="24"/>
          <w:szCs w:val="24"/>
        </w:rPr>
        <w:t>3.1:</w:t>
      </w:r>
      <w:r w:rsidR="00903852">
        <w:rPr>
          <w:rFonts w:ascii="Times New Roman" w:hAnsi="Times New Roman" w:cs="Times New Roman"/>
          <w:sz w:val="24"/>
          <w:szCs w:val="24"/>
        </w:rPr>
        <w:t xml:space="preserve"> chapter 5.</w:t>
      </w:r>
    </w:p>
    <w:p w14:paraId="53984BA7" w14:textId="77C3E6C7" w:rsidR="00552495" w:rsidRPr="009F2DE7" w:rsidRDefault="00BE48BE"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lastRenderedPageBreak/>
        <w:t xml:space="preserve">Developing self ideation means having thoughts about doing something </w:t>
      </w:r>
      <w:r w:rsidR="001D181A" w:rsidRPr="009F2DE7">
        <w:rPr>
          <w:rFonts w:ascii="Times New Roman" w:hAnsi="Times New Roman" w:cs="Times New Roman"/>
          <w:sz w:val="24"/>
          <w:szCs w:val="24"/>
        </w:rPr>
        <w:t>or fantasizing about another person through images that can either be creative or destructive. It is important to develop positive relationships that one could turn to when in situations of deep thoughts or stress in life.</w:t>
      </w:r>
    </w:p>
    <w:p w14:paraId="317963F1" w14:textId="7FFC68D5" w:rsidR="001D181A" w:rsidRPr="009F2DE7" w:rsidRDefault="00BE48BE"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 xml:space="preserve">Love is considered an important subjective indicator of happiness, and therefore every other person would develop a level of happiness when in love or when loved by another person. </w:t>
      </w:r>
      <w:r w:rsidR="001F1E0F" w:rsidRPr="009F2DE7">
        <w:rPr>
          <w:rFonts w:ascii="Times New Roman" w:hAnsi="Times New Roman" w:cs="Times New Roman"/>
          <w:sz w:val="24"/>
          <w:szCs w:val="24"/>
        </w:rPr>
        <w:t>Otherwise, lack of love may lower the self-esteem of an individual, and therefore there is a need to have a love relationship. Love inspires and individual to even work hard for the sake of the dependents whom they love.</w:t>
      </w:r>
    </w:p>
    <w:p w14:paraId="3F927D0A" w14:textId="04DD2B15" w:rsidR="001F1E0F" w:rsidRPr="009F2DE7" w:rsidRDefault="00BE48BE"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Compassion enables an individual to understand the situation of another person and have the desire to help improve other people's lives. Compassion promotes a healthy society where mutual responsibility is promoted, and every person cares for others.</w:t>
      </w:r>
    </w:p>
    <w:p w14:paraId="33CA65FA" w14:textId="4FF583A4" w:rsidR="001F1E0F" w:rsidRPr="009F2DE7" w:rsidRDefault="00BE48BE" w:rsidP="00A15C6B">
      <w:pPr>
        <w:spacing w:line="480" w:lineRule="auto"/>
        <w:ind w:firstLine="720"/>
        <w:rPr>
          <w:rFonts w:ascii="Times New Roman" w:hAnsi="Times New Roman" w:cs="Times New Roman"/>
          <w:sz w:val="24"/>
          <w:szCs w:val="24"/>
        </w:rPr>
      </w:pPr>
      <w:r w:rsidRPr="009F2DE7">
        <w:rPr>
          <w:rFonts w:ascii="Times New Roman" w:hAnsi="Times New Roman" w:cs="Times New Roman"/>
          <w:sz w:val="24"/>
          <w:szCs w:val="24"/>
        </w:rPr>
        <w:t xml:space="preserve">Forgiveness is a virtue that is important for co-existing in society among </w:t>
      </w:r>
      <w:r w:rsidR="00E0344D" w:rsidRPr="009F2DE7">
        <w:rPr>
          <w:rFonts w:ascii="Times New Roman" w:hAnsi="Times New Roman" w:cs="Times New Roman"/>
          <w:sz w:val="24"/>
          <w:szCs w:val="24"/>
        </w:rPr>
        <w:t>other members of the community. It is the act of letting go of bad deeds that are committed onto an individual. It creates peace of mind when one holds no grudges among the wrongdoers.</w:t>
      </w:r>
    </w:p>
    <w:p w14:paraId="167D8F57" w14:textId="3FBB916C" w:rsidR="00E0344D" w:rsidRPr="009F2DE7" w:rsidRDefault="00BE48BE" w:rsidP="009F2DE7">
      <w:pPr>
        <w:spacing w:line="480" w:lineRule="auto"/>
        <w:rPr>
          <w:rFonts w:ascii="Times New Roman" w:hAnsi="Times New Roman" w:cs="Times New Roman"/>
          <w:sz w:val="24"/>
          <w:szCs w:val="24"/>
        </w:rPr>
      </w:pPr>
      <w:r w:rsidRPr="009F2DE7">
        <w:rPr>
          <w:rFonts w:ascii="Times New Roman" w:hAnsi="Times New Roman" w:cs="Times New Roman"/>
          <w:sz w:val="24"/>
          <w:szCs w:val="24"/>
        </w:rPr>
        <w:t>Kindness is the practice of caring and sharing what one has with those who are less fortunate or do not have anything in society. Kindness enables individuals to share, financial resources, or in-kind to improve the lives of others. Laughter has a role in leading a healthy life and results from good experiences.</w:t>
      </w:r>
    </w:p>
    <w:p w14:paraId="07969D1C" w14:textId="3815E283" w:rsidR="00751B67" w:rsidRDefault="00751B67" w:rsidP="009F2DE7">
      <w:pPr>
        <w:spacing w:line="480" w:lineRule="auto"/>
        <w:rPr>
          <w:rFonts w:ascii="Times New Roman" w:hAnsi="Times New Roman" w:cs="Times New Roman"/>
          <w:sz w:val="24"/>
          <w:szCs w:val="24"/>
        </w:rPr>
      </w:pPr>
    </w:p>
    <w:p w14:paraId="7593D3FE" w14:textId="77777777" w:rsidR="00751B67" w:rsidRDefault="00751B67" w:rsidP="009F2DE7">
      <w:pPr>
        <w:spacing w:line="480" w:lineRule="auto"/>
        <w:rPr>
          <w:rFonts w:ascii="Times New Roman" w:hAnsi="Times New Roman" w:cs="Times New Roman"/>
          <w:sz w:val="24"/>
          <w:szCs w:val="24"/>
        </w:rPr>
      </w:pPr>
    </w:p>
    <w:p w14:paraId="0AE49B62" w14:textId="004D9C2A" w:rsidR="009F2DE7" w:rsidRDefault="00BE48BE" w:rsidP="009F2DE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8C637B2" w14:textId="77777777" w:rsidR="00751B67" w:rsidRDefault="00F02FAC" w:rsidP="00751B67">
      <w:pPr>
        <w:spacing w:line="480" w:lineRule="auto"/>
        <w:ind w:left="720" w:hanging="720"/>
        <w:rPr>
          <w:rFonts w:ascii="Times New Roman" w:hAnsi="Times New Roman" w:cs="Times New Roman"/>
          <w:sz w:val="24"/>
          <w:szCs w:val="24"/>
        </w:rPr>
      </w:pPr>
      <w:hyperlink r:id="rId6" w:history="1">
        <w:r w:rsidR="00BE48BE" w:rsidRPr="0034754E">
          <w:rPr>
            <w:rStyle w:val="Hyperlink"/>
            <w:rFonts w:ascii="Times New Roman" w:hAnsi="Times New Roman" w:cs="Times New Roman"/>
            <w:sz w:val="24"/>
            <w:szCs w:val="24"/>
          </w:rPr>
          <w:t>https://youtu.be/8AGgbIQyqR8</w:t>
        </w:r>
      </w:hyperlink>
    </w:p>
    <w:p w14:paraId="475386D3" w14:textId="77777777" w:rsidR="00751B67" w:rsidRDefault="00F02FAC" w:rsidP="00751B67">
      <w:pPr>
        <w:spacing w:line="480" w:lineRule="auto"/>
        <w:ind w:left="720" w:hanging="720"/>
        <w:rPr>
          <w:rFonts w:ascii="Times New Roman" w:hAnsi="Times New Roman" w:cs="Times New Roman"/>
          <w:sz w:val="24"/>
          <w:szCs w:val="24"/>
        </w:rPr>
      </w:pPr>
      <w:hyperlink r:id="rId7" w:history="1">
        <w:r w:rsidR="00BE48BE" w:rsidRPr="0034754E">
          <w:rPr>
            <w:rStyle w:val="Hyperlink"/>
            <w:rFonts w:ascii="Times New Roman" w:hAnsi="Times New Roman" w:cs="Times New Roman"/>
            <w:sz w:val="24"/>
            <w:szCs w:val="24"/>
          </w:rPr>
          <w:t>https://youtu.be/MAp0BTg2Trw</w:t>
        </w:r>
      </w:hyperlink>
    </w:p>
    <w:p w14:paraId="6A681A5A" w14:textId="77777777" w:rsidR="00751B67" w:rsidRDefault="00BE48BE" w:rsidP="00751B67">
      <w:pPr>
        <w:spacing w:line="480" w:lineRule="auto"/>
        <w:ind w:left="720" w:hanging="720"/>
        <w:rPr>
          <w:rFonts w:ascii="Times New Roman" w:hAnsi="Times New Roman" w:cs="Times New Roman"/>
          <w:sz w:val="24"/>
          <w:szCs w:val="24"/>
        </w:rPr>
      </w:pPr>
      <w:bookmarkStart w:id="1" w:name="_Hlk48041856"/>
      <w:r w:rsidRPr="009F2DE7">
        <w:rPr>
          <w:rFonts w:ascii="Times New Roman" w:hAnsi="Times New Roman" w:cs="Times New Roman"/>
          <w:sz w:val="24"/>
          <w:szCs w:val="24"/>
        </w:rPr>
        <w:t>Ribeiro, M. A., &amp; Prayag, G. (2019)</w:t>
      </w:r>
      <w:bookmarkEnd w:id="1"/>
      <w:r w:rsidRPr="009F2DE7">
        <w:rPr>
          <w:rFonts w:ascii="Times New Roman" w:hAnsi="Times New Roman" w:cs="Times New Roman"/>
          <w:sz w:val="24"/>
          <w:szCs w:val="24"/>
        </w:rPr>
        <w:t>. Perceived quality and service experience: Mediating effects of positive and negative emotions. </w:t>
      </w:r>
      <w:r w:rsidRPr="009F2DE7">
        <w:rPr>
          <w:rFonts w:ascii="Times New Roman" w:hAnsi="Times New Roman" w:cs="Times New Roman"/>
          <w:i/>
          <w:iCs/>
          <w:sz w:val="24"/>
          <w:szCs w:val="24"/>
        </w:rPr>
        <w:t>Journal of Hospitality Marketing &amp; Management</w:t>
      </w:r>
      <w:r w:rsidRPr="009F2DE7">
        <w:rPr>
          <w:rFonts w:ascii="Times New Roman" w:hAnsi="Times New Roman" w:cs="Times New Roman"/>
          <w:sz w:val="24"/>
          <w:szCs w:val="24"/>
        </w:rPr>
        <w:t>, </w:t>
      </w:r>
      <w:r w:rsidRPr="009F2DE7">
        <w:rPr>
          <w:rFonts w:ascii="Times New Roman" w:hAnsi="Times New Roman" w:cs="Times New Roman"/>
          <w:i/>
          <w:iCs/>
          <w:sz w:val="24"/>
          <w:szCs w:val="24"/>
        </w:rPr>
        <w:t>28</w:t>
      </w:r>
      <w:r w:rsidRPr="009F2DE7">
        <w:rPr>
          <w:rFonts w:ascii="Times New Roman" w:hAnsi="Times New Roman" w:cs="Times New Roman"/>
          <w:sz w:val="24"/>
          <w:szCs w:val="24"/>
        </w:rPr>
        <w:t>(3), 285-305.</w:t>
      </w:r>
    </w:p>
    <w:p w14:paraId="36C7D666" w14:textId="77777777" w:rsidR="00751B67" w:rsidRDefault="00BE48BE" w:rsidP="00751B67">
      <w:pPr>
        <w:spacing w:line="480" w:lineRule="auto"/>
        <w:ind w:left="720" w:hanging="720"/>
        <w:rPr>
          <w:rFonts w:ascii="Times New Roman" w:hAnsi="Times New Roman" w:cs="Times New Roman"/>
          <w:sz w:val="24"/>
          <w:szCs w:val="24"/>
        </w:rPr>
      </w:pPr>
      <w:bookmarkStart w:id="2" w:name="_Hlk48042191"/>
      <w:r w:rsidRPr="006126F0">
        <w:rPr>
          <w:rFonts w:ascii="Times New Roman" w:hAnsi="Times New Roman" w:cs="Times New Roman"/>
          <w:sz w:val="24"/>
          <w:szCs w:val="24"/>
        </w:rPr>
        <w:t>Roth, C. (2016).</w:t>
      </w:r>
      <w:bookmarkEnd w:id="2"/>
      <w:r w:rsidRPr="006126F0">
        <w:rPr>
          <w:rFonts w:ascii="Times New Roman" w:hAnsi="Times New Roman" w:cs="Times New Roman"/>
          <w:sz w:val="24"/>
          <w:szCs w:val="24"/>
        </w:rPr>
        <w:t xml:space="preserve"> The Need for Greater Purpose. </w:t>
      </w:r>
      <w:r w:rsidRPr="006126F0">
        <w:rPr>
          <w:rFonts w:ascii="Times New Roman" w:hAnsi="Times New Roman" w:cs="Times New Roman"/>
          <w:i/>
          <w:iCs/>
          <w:sz w:val="24"/>
          <w:szCs w:val="24"/>
        </w:rPr>
        <w:t>Communities</w:t>
      </w:r>
      <w:r w:rsidRPr="006126F0">
        <w:rPr>
          <w:rFonts w:ascii="Times New Roman" w:hAnsi="Times New Roman" w:cs="Times New Roman"/>
          <w:sz w:val="24"/>
          <w:szCs w:val="24"/>
        </w:rPr>
        <w:t>, (172), 8.</w:t>
      </w:r>
    </w:p>
    <w:p w14:paraId="3A5CA2B0" w14:textId="77777777" w:rsidR="006126F0" w:rsidRPr="009F2DE7" w:rsidRDefault="006126F0" w:rsidP="009F2DE7">
      <w:pPr>
        <w:spacing w:line="480" w:lineRule="auto"/>
        <w:rPr>
          <w:rFonts w:ascii="Times New Roman" w:hAnsi="Times New Roman" w:cs="Times New Roman"/>
          <w:sz w:val="24"/>
          <w:szCs w:val="24"/>
        </w:rPr>
      </w:pPr>
    </w:p>
    <w:sectPr w:rsidR="006126F0" w:rsidRPr="009F2DE7" w:rsidSect="00751B6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BB0B0C" w14:textId="77777777" w:rsidR="00F02FAC" w:rsidRDefault="00F02FAC">
      <w:pPr>
        <w:spacing w:after="0" w:line="240" w:lineRule="auto"/>
      </w:pPr>
      <w:r>
        <w:separator/>
      </w:r>
    </w:p>
  </w:endnote>
  <w:endnote w:type="continuationSeparator" w:id="0">
    <w:p w14:paraId="2A5EAEB4" w14:textId="77777777" w:rsidR="00F02FAC" w:rsidRDefault="00F02F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0D88AD" w14:textId="77777777" w:rsidR="00F02FAC" w:rsidRDefault="00F02FAC">
      <w:pPr>
        <w:spacing w:after="0" w:line="240" w:lineRule="auto"/>
      </w:pPr>
      <w:r>
        <w:separator/>
      </w:r>
    </w:p>
  </w:footnote>
  <w:footnote w:type="continuationSeparator" w:id="0">
    <w:p w14:paraId="3572CC99" w14:textId="77777777" w:rsidR="00F02FAC" w:rsidRDefault="00F02F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8149847"/>
      <w:docPartObj>
        <w:docPartGallery w:val="Page Numbers (Top of Page)"/>
        <w:docPartUnique/>
      </w:docPartObj>
    </w:sdtPr>
    <w:sdtEndPr>
      <w:rPr>
        <w:noProof/>
      </w:rPr>
    </w:sdtEndPr>
    <w:sdtContent>
      <w:p w14:paraId="7C18E87D" w14:textId="279E843E" w:rsidR="00A15C6B" w:rsidRDefault="00BE48BE">
        <w:pPr>
          <w:pStyle w:val="Header"/>
          <w:jc w:val="right"/>
        </w:pPr>
        <w:r>
          <w:fldChar w:fldCharType="begin"/>
        </w:r>
        <w:r>
          <w:instrText xml:space="preserve"> PAGE   \* MERGEFORMAT </w:instrText>
        </w:r>
        <w:r>
          <w:fldChar w:fldCharType="separate"/>
        </w:r>
        <w:r w:rsidR="00D9673E">
          <w:rPr>
            <w:noProof/>
          </w:rPr>
          <w:t>7</w:t>
        </w:r>
        <w:r>
          <w:rPr>
            <w:noProof/>
          </w:rPr>
          <w:fldChar w:fldCharType="end"/>
        </w:r>
      </w:p>
    </w:sdtContent>
  </w:sdt>
  <w:p w14:paraId="4C1F8549" w14:textId="69B73B49" w:rsidR="00A15C6B" w:rsidRDefault="00BE48BE">
    <w:pPr>
      <w:pStyle w:val="Header"/>
    </w:pPr>
    <w:r>
      <w:t>FINAL ASSIGNMENT.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6D062" w14:textId="23D65BEA" w:rsidR="00751B67" w:rsidRDefault="00BE48BE">
    <w:pPr>
      <w:pStyle w:val="Header"/>
    </w:pPr>
    <w:r>
      <w:t>Running Head: FINAL ASSIGNMENT.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763"/>
    <w:rsid w:val="00000E55"/>
    <w:rsid w:val="001D181A"/>
    <w:rsid w:val="001F1E0F"/>
    <w:rsid w:val="00273E6F"/>
    <w:rsid w:val="0034754E"/>
    <w:rsid w:val="00347C2A"/>
    <w:rsid w:val="00354C61"/>
    <w:rsid w:val="003E0E4E"/>
    <w:rsid w:val="004D3E84"/>
    <w:rsid w:val="005117C6"/>
    <w:rsid w:val="00552495"/>
    <w:rsid w:val="005A2247"/>
    <w:rsid w:val="005B36E8"/>
    <w:rsid w:val="006126F0"/>
    <w:rsid w:val="00724FF4"/>
    <w:rsid w:val="00751B67"/>
    <w:rsid w:val="007B18DB"/>
    <w:rsid w:val="007E0514"/>
    <w:rsid w:val="008473DF"/>
    <w:rsid w:val="0087083C"/>
    <w:rsid w:val="008A55F6"/>
    <w:rsid w:val="00903852"/>
    <w:rsid w:val="0093403C"/>
    <w:rsid w:val="009D5DA4"/>
    <w:rsid w:val="009F2DE7"/>
    <w:rsid w:val="00A15C6B"/>
    <w:rsid w:val="00B2239B"/>
    <w:rsid w:val="00BB4588"/>
    <w:rsid w:val="00BE48BE"/>
    <w:rsid w:val="00C14CFE"/>
    <w:rsid w:val="00D9673E"/>
    <w:rsid w:val="00DD4763"/>
    <w:rsid w:val="00E0344D"/>
    <w:rsid w:val="00F02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6A18A"/>
  <w15:chartTrackingRefBased/>
  <w15:docId w15:val="{E9CBA9AF-89B1-4DB6-9012-83EB98EFD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26F0"/>
    <w:rPr>
      <w:color w:val="0000FF" w:themeColor="hyperlink"/>
      <w:u w:val="single"/>
    </w:rPr>
  </w:style>
  <w:style w:type="character" w:customStyle="1" w:styleId="UnresolvedMention1">
    <w:name w:val="Unresolved Mention1"/>
    <w:basedOn w:val="DefaultParagraphFont"/>
    <w:uiPriority w:val="99"/>
    <w:semiHidden/>
    <w:unhideWhenUsed/>
    <w:rsid w:val="006126F0"/>
    <w:rPr>
      <w:color w:val="605E5C"/>
      <w:shd w:val="clear" w:color="auto" w:fill="E1DFDD"/>
    </w:rPr>
  </w:style>
  <w:style w:type="paragraph" w:styleId="Header">
    <w:name w:val="header"/>
    <w:basedOn w:val="Normal"/>
    <w:link w:val="HeaderChar"/>
    <w:uiPriority w:val="99"/>
    <w:unhideWhenUsed/>
    <w:rsid w:val="00A1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C6B"/>
  </w:style>
  <w:style w:type="paragraph" w:styleId="Footer">
    <w:name w:val="footer"/>
    <w:basedOn w:val="Normal"/>
    <w:link w:val="FooterChar"/>
    <w:uiPriority w:val="99"/>
    <w:unhideWhenUsed/>
    <w:rsid w:val="00A1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C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youtu.be/MAp0BTg2Trw"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8AGgbIQyqR8"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1288</Words>
  <Characters>7348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2020-08-11T10:30:00Z</dcterms:created>
  <dcterms:modified xsi:type="dcterms:W3CDTF">2020-08-11T10:30:00Z</dcterms:modified>
</cp:coreProperties>
</file>